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Arial" w:cs="Arial" w:hAnsi="Arial" w:eastAsia="Arial"/>
          <w:b w:val="1"/>
          <w:bCs w:val="1"/>
          <w:sz w:val="22"/>
          <w:szCs w:val="22"/>
        </w:rPr>
      </w:pPr>
      <w:r>
        <w:rPr>
          <w:rFonts w:ascii="Arial"/>
          <w:b w:val="1"/>
          <w:bCs w:val="1"/>
          <w:sz w:val="22"/>
          <w:szCs w:val="22"/>
          <w:rtl w:val="0"/>
          <w:lang w:val="nl-NL"/>
        </w:rPr>
        <w:t>5. Veiligheid</w:t>
      </w:r>
    </w:p>
    <w:p>
      <w:pPr>
        <w:pStyle w:val="Normal"/>
        <w:rPr>
          <w:rFonts w:ascii="Arial" w:cs="Arial" w:hAnsi="Arial" w:eastAsia="Arial"/>
          <w:b w:val="1"/>
          <w:bCs w:val="1"/>
          <w:sz w:val="22"/>
          <w:szCs w:val="22"/>
        </w:rPr>
      </w:pPr>
      <w:r>
        <w:rPr>
          <w:rFonts w:ascii="Arial"/>
          <w:b w:val="1"/>
          <w:bCs w:val="1"/>
          <w:sz w:val="22"/>
          <w:szCs w:val="22"/>
          <w:rtl w:val="0"/>
          <w:lang w:val="nl-NL"/>
        </w:rPr>
        <w:t xml:space="preserve"> </w:t>
      </w:r>
    </w:p>
    <w:p>
      <w:pPr>
        <w:pStyle w:val="Normal"/>
        <w:rPr>
          <w:rFonts w:ascii="Arial" w:cs="Arial" w:hAnsi="Arial" w:eastAsia="Arial"/>
          <w:color w:val="000000"/>
          <w:sz w:val="22"/>
          <w:szCs w:val="22"/>
          <w:u w:color="000000"/>
        </w:rPr>
      </w:pPr>
      <w:r>
        <w:rPr>
          <w:rFonts w:ascii="Arial"/>
          <w:color w:val="000000"/>
          <w:sz w:val="22"/>
          <w:szCs w:val="22"/>
          <w:u w:color="000000"/>
          <w:rtl w:val="0"/>
          <w:lang w:val="nl-NL"/>
        </w:rPr>
        <w:t>De voor u liggende incidentenprotocollen zijn ontnomen uit de Incidentenprotocollen die in april 2005 zijn opgesteld door de scholen voor voortgezet onderwijs in Rotterdam Zuid in samenwerking met de Dienst Stedelijk Onderwijs. Rekening houdend met wettelijke regelingen en bepalingen zijn voorliggende protocollen aangepast aan de schoolsituatie en organisatie van de Wolfert van Borselen Scholengroep. Met dank aan informatie van de DSP-groep Amsterdam, politie Rotterdam-Rijnmond, en het Openbaar Ministerie.</w:t>
      </w:r>
    </w:p>
    <w:p>
      <w:pPr>
        <w:pStyle w:val="Normal"/>
        <w:rPr>
          <w:rFonts w:ascii="Arial" w:cs="Arial" w:hAnsi="Arial" w:eastAsia="Arial"/>
          <w:color w:val="000000"/>
          <w:sz w:val="22"/>
          <w:szCs w:val="22"/>
          <w:u w:color="000000"/>
        </w:rPr>
      </w:pPr>
      <w:r>
        <w:rPr>
          <w:rFonts w:ascii="Arial"/>
          <w:color w:val="000000"/>
          <w:sz w:val="22"/>
          <w:szCs w:val="22"/>
          <w:u w:color="000000"/>
          <w:rtl w:val="0"/>
          <w:lang w:val="nl-NL"/>
        </w:rPr>
        <w:t xml:space="preserve"> </w:t>
      </w:r>
    </w:p>
    <w:p>
      <w:pPr>
        <w:pStyle w:val="Normal"/>
        <w:numPr>
          <w:ilvl w:val="0"/>
          <w:numId w:val="3"/>
        </w:numPr>
        <w:tabs>
          <w:tab w:val="num" w:pos="248"/>
          <w:tab w:val="clear" w:pos="227"/>
        </w:tabs>
        <w:bidi w:val="0"/>
        <w:ind w:left="248" w:right="0" w:hanging="248"/>
        <w:jc w:val="left"/>
        <w:rPr>
          <w:rFonts w:ascii="Arial" w:cs="Arial" w:hAnsi="Arial" w:eastAsia="Arial"/>
          <w:color w:val="000000"/>
          <w:position w:val="0"/>
          <w:sz w:val="24"/>
          <w:szCs w:val="24"/>
          <w:u w:color="000000"/>
          <w:rtl w:val="0"/>
        </w:rPr>
      </w:pPr>
      <w:r>
        <w:rPr>
          <w:rFonts w:ascii="Arial"/>
          <w:color w:val="000000"/>
          <w:sz w:val="22"/>
          <w:szCs w:val="22"/>
          <w:u w:color="000000"/>
          <w:rtl w:val="0"/>
          <w:lang w:val="nl-NL"/>
        </w:rPr>
        <w:t>De incidentenprotocollen zijn opgesteld in de vorm van checklisten</w:t>
      </w:r>
      <w:r>
        <w:rPr>
          <w:rFonts w:hAnsi="Arial" w:hint="default"/>
          <w:color w:val="000000"/>
          <w:sz w:val="22"/>
          <w:szCs w:val="22"/>
          <w:u w:color="000000"/>
          <w:rtl w:val="0"/>
          <w:lang w:val="nl-NL"/>
        </w:rPr>
        <w:t xml:space="preserve"> “</w:t>
      </w:r>
      <w:r>
        <w:rPr>
          <w:rFonts w:ascii="Arial"/>
          <w:color w:val="000000"/>
          <w:sz w:val="22"/>
          <w:szCs w:val="22"/>
          <w:u w:color="000000"/>
          <w:rtl w:val="0"/>
          <w:lang w:val="nl-NL"/>
        </w:rPr>
        <w:t>zijn we niet een stap vergeten?</w:t>
      </w:r>
      <w:r>
        <w:rPr>
          <w:rFonts w:hAnsi="Arial" w:hint="default"/>
          <w:color w:val="000000"/>
          <w:sz w:val="22"/>
          <w:szCs w:val="22"/>
          <w:u w:color="000000"/>
          <w:rtl w:val="0"/>
          <w:lang w:val="nl-NL"/>
        </w:rPr>
        <w:t xml:space="preserve">” </w:t>
      </w:r>
      <w:r>
        <w:rPr>
          <w:rFonts w:ascii="Arial"/>
          <w:color w:val="000000"/>
          <w:sz w:val="22"/>
          <w:szCs w:val="22"/>
          <w:u w:color="000000"/>
          <w:rtl w:val="0"/>
          <w:lang w:val="nl-NL"/>
        </w:rPr>
        <w:t>Het kan nodig zijn om voor bepaalde incidenten een uitgebreider draaiboek binnen de school op te stellen.</w:t>
      </w:r>
    </w:p>
    <w:p>
      <w:pPr>
        <w:pStyle w:val="Normal"/>
        <w:numPr>
          <w:ilvl w:val="0"/>
          <w:numId w:val="4"/>
        </w:numPr>
        <w:tabs>
          <w:tab w:val="num" w:pos="248"/>
          <w:tab w:val="clear" w:pos="227"/>
        </w:tabs>
        <w:bidi w:val="0"/>
        <w:ind w:left="248" w:right="0" w:hanging="248"/>
        <w:jc w:val="left"/>
        <w:rPr>
          <w:rFonts w:ascii="Arial" w:cs="Arial" w:hAnsi="Arial" w:eastAsia="Arial"/>
          <w:color w:val="000000"/>
          <w:position w:val="0"/>
          <w:sz w:val="24"/>
          <w:szCs w:val="24"/>
          <w:u w:color="000000"/>
          <w:rtl w:val="0"/>
        </w:rPr>
      </w:pPr>
      <w:r>
        <w:rPr>
          <w:rFonts w:ascii="Arial"/>
          <w:color w:val="000000"/>
          <w:sz w:val="22"/>
          <w:szCs w:val="22"/>
          <w:u w:color="000000"/>
          <w:rtl w:val="0"/>
          <w:lang w:val="nl-NL"/>
        </w:rPr>
        <w:t xml:space="preserve">In dit incidentenprotocol wordt geen aandacht besteed aan wettelijk verplichte procedures, zoals die voor brand, arbo e.d. Dit is echter binnen de school goed geregeld. </w:t>
      </w:r>
    </w:p>
    <w:p>
      <w:pPr>
        <w:pStyle w:val="Normal"/>
        <w:numPr>
          <w:ilvl w:val="0"/>
          <w:numId w:val="5"/>
        </w:numPr>
        <w:tabs>
          <w:tab w:val="num" w:pos="248"/>
          <w:tab w:val="clear" w:pos="227"/>
        </w:tabs>
        <w:bidi w:val="0"/>
        <w:ind w:left="248" w:right="0" w:hanging="248"/>
        <w:jc w:val="left"/>
        <w:rPr>
          <w:rFonts w:ascii="Arial" w:cs="Arial" w:hAnsi="Arial" w:eastAsia="Arial"/>
          <w:color w:val="000000"/>
          <w:position w:val="0"/>
          <w:sz w:val="24"/>
          <w:szCs w:val="24"/>
          <w:u w:color="000000"/>
          <w:rtl w:val="0"/>
        </w:rPr>
      </w:pPr>
      <w:r>
        <w:rPr>
          <w:rFonts w:ascii="Arial"/>
          <w:color w:val="000000"/>
          <w:sz w:val="22"/>
          <w:szCs w:val="22"/>
          <w:u w:color="000000"/>
          <w:rtl w:val="0"/>
          <w:lang w:val="nl-NL"/>
        </w:rPr>
        <w:t>Binnen de school is ook aandacht voor minder zichtbare incidenten, zoals (lichte) vormen van pesten, intimidatie en (stille) bedreiging (als jij dat, dan..) met bijbehorende protocollen en checklists.</w:t>
      </w:r>
    </w:p>
    <w:p>
      <w:pPr>
        <w:pStyle w:val="Normal"/>
        <w:numPr>
          <w:ilvl w:val="0"/>
          <w:numId w:val="6"/>
        </w:numPr>
        <w:tabs>
          <w:tab w:val="num" w:pos="248"/>
          <w:tab w:val="clear" w:pos="227"/>
        </w:tabs>
        <w:bidi w:val="0"/>
        <w:ind w:left="248" w:right="0" w:hanging="248"/>
        <w:jc w:val="left"/>
        <w:rPr>
          <w:rFonts w:ascii="Arial" w:cs="Arial" w:hAnsi="Arial" w:eastAsia="Arial"/>
          <w:color w:val="000000"/>
          <w:position w:val="0"/>
          <w:sz w:val="24"/>
          <w:szCs w:val="24"/>
          <w:u w:color="000000"/>
          <w:rtl w:val="0"/>
        </w:rPr>
      </w:pPr>
      <w:r>
        <w:rPr>
          <w:rFonts w:ascii="Arial"/>
          <w:color w:val="000000"/>
          <w:sz w:val="22"/>
          <w:szCs w:val="22"/>
          <w:u w:color="000000"/>
          <w:rtl w:val="0"/>
          <w:lang w:val="nl-NL"/>
        </w:rPr>
        <w:t xml:space="preserve">Voor de procedures rond schorsing en verwijdering verwijzen we u naar artikel 2.2 t/m 2.4 van de paragraaf </w:t>
      </w:r>
      <w:r>
        <w:rPr>
          <w:rFonts w:ascii="Arial"/>
          <w:i w:val="1"/>
          <w:iCs w:val="1"/>
          <w:sz w:val="22"/>
          <w:szCs w:val="22"/>
          <w:rtl w:val="0"/>
          <w:lang w:val="nl-NL"/>
        </w:rPr>
        <w:t>Veilig</w:t>
      </w:r>
      <w:r>
        <w:rPr>
          <w:rFonts w:ascii="Arial"/>
          <w:color w:val="000000"/>
          <w:sz w:val="22"/>
          <w:szCs w:val="22"/>
          <w:u w:color="000000"/>
          <w:rtl w:val="0"/>
          <w:lang w:val="nl-NL"/>
        </w:rPr>
        <w:t xml:space="preserve"> die voor in het schoolreglement i.s.m. DSO is opgesteld. </w:t>
      </w:r>
    </w:p>
    <w:p>
      <w:pPr>
        <w:pStyle w:val="Normal"/>
        <w:numPr>
          <w:ilvl w:val="0"/>
          <w:numId w:val="7"/>
        </w:numPr>
        <w:tabs>
          <w:tab w:val="num" w:pos="248"/>
          <w:tab w:val="clear" w:pos="227"/>
        </w:tabs>
        <w:bidi w:val="0"/>
        <w:ind w:left="248" w:right="0" w:hanging="248"/>
        <w:jc w:val="left"/>
        <w:rPr>
          <w:rFonts w:ascii="Arial" w:cs="Arial" w:hAnsi="Arial" w:eastAsia="Arial"/>
          <w:color w:val="000000"/>
          <w:position w:val="0"/>
          <w:sz w:val="24"/>
          <w:szCs w:val="24"/>
          <w:u w:color="000000"/>
          <w:rtl w:val="0"/>
        </w:rPr>
      </w:pPr>
      <w:r>
        <w:rPr>
          <w:rFonts w:ascii="Arial"/>
          <w:color w:val="000000"/>
          <w:sz w:val="22"/>
          <w:szCs w:val="22"/>
          <w:u w:color="000000"/>
          <w:rtl w:val="0"/>
          <w:lang w:val="nl-NL"/>
        </w:rPr>
        <w:t xml:space="preserve">Wanneer er sprake is van een strafbaar feit is het belangrijk dat het slachtoffer zelf aangifte doet. Juridisch gezien is het namelijk noodzakelijk dat de benadeelde i.c. het slachtoffer zelf gehoord wordt. Met een aangifte van alleen de school kan de politie vaak niets uitrichten. In geval van incidenten jegens de school als rechtspersoon (bijvoorbeeld diefstal) kan een hiertoe gemandateerd persoon namens de school uiteraard wel aangifte doen. Bij ernstige incidenten, zoals een steekpartij en geweldsincidenten, is het mogelijk dat politie, zonder aangifte van het slachtoffer, ambtshalve een proces-verbaal opmaakt, waarna het OM een zaak ambtshalve kan vervolgen. Dit is afhankelijk van de specifieke situatie en wordt door politie en OM beoordeeld. Het is dan ook altijd raadzaam om melding te doen bij de politie van ernstige incidenten die zich in en om de school voordoen. Wanneer er geen sprake is van een strafbaar feit, maar het wel gaat om een incident waarvan het goed is dat de politie hiervan op de hoogte is, is het ook altijd raadzaam om in een gesprek met de buurtagent melding te doen van dit incident. In  bijlage 4, </w:t>
      </w:r>
      <w:r>
        <w:rPr>
          <w:rFonts w:ascii="Arial"/>
          <w:i w:val="1"/>
          <w:iCs w:val="1"/>
          <w:sz w:val="22"/>
          <w:szCs w:val="22"/>
          <w:rtl w:val="0"/>
          <w:lang w:val="nl-NL"/>
        </w:rPr>
        <w:t>Strafbare feiten</w:t>
      </w:r>
      <w:r>
        <w:rPr>
          <w:rFonts w:ascii="Arial"/>
          <w:color w:val="000000"/>
          <w:sz w:val="22"/>
          <w:szCs w:val="22"/>
          <w:u w:color="000000"/>
          <w:rtl w:val="0"/>
          <w:lang w:val="nl-NL"/>
        </w:rPr>
        <w:t xml:space="preserve">, is een definitielijst opgenomen van incidenten die een strafbaar feit betreffen en waarvoor in ieder geval aangifte gedaan dient te worden bij de politie. </w:t>
      </w:r>
    </w:p>
    <w:p>
      <w:pPr>
        <w:pStyle w:val="Normal"/>
        <w:numPr>
          <w:ilvl w:val="0"/>
          <w:numId w:val="8"/>
        </w:numPr>
        <w:tabs>
          <w:tab w:val="num" w:pos="248"/>
          <w:tab w:val="clear" w:pos="227"/>
        </w:tabs>
        <w:bidi w:val="0"/>
        <w:ind w:left="248" w:right="0" w:hanging="248"/>
        <w:jc w:val="left"/>
        <w:rPr>
          <w:rFonts w:ascii="Arial" w:cs="Arial" w:hAnsi="Arial" w:eastAsia="Arial"/>
          <w:color w:val="000000"/>
          <w:position w:val="0"/>
          <w:sz w:val="24"/>
          <w:szCs w:val="24"/>
          <w:u w:color="000000"/>
          <w:rtl w:val="0"/>
        </w:rPr>
      </w:pPr>
      <w:r>
        <w:rPr>
          <w:rFonts w:ascii="Arial"/>
          <w:color w:val="000000"/>
          <w:sz w:val="22"/>
          <w:szCs w:val="22"/>
          <w:u w:color="000000"/>
          <w:rtl w:val="0"/>
          <w:lang w:val="nl-NL"/>
        </w:rPr>
        <w:t xml:space="preserve">Door Programmabureau Veilig, Dienst Stedelijk Onderwijs en Politie Rotterdam-Rijnmond is een folder opgesteld waarin o.a. helder uiteen wordt gezet welke de mogelijkheden van scholen zijn op het gebied van preventieve kluisjescontroles en wanneer de politie hierbij assistentie kan verlenen. Deze folder </w:t>
      </w:r>
      <w:r>
        <w:rPr>
          <w:rFonts w:hAnsi="Arial" w:hint="default"/>
          <w:color w:val="000000"/>
          <w:sz w:val="22"/>
          <w:szCs w:val="22"/>
          <w:u w:color="000000"/>
          <w:rtl w:val="0"/>
          <w:lang w:val="nl-NL"/>
        </w:rPr>
        <w:t>“</w:t>
      </w:r>
      <w:r>
        <w:rPr>
          <w:rFonts w:ascii="Arial"/>
          <w:i w:val="1"/>
          <w:iCs w:val="1"/>
          <w:color w:val="000000"/>
          <w:sz w:val="22"/>
          <w:szCs w:val="22"/>
          <w:u w:color="000000"/>
          <w:rtl w:val="0"/>
          <w:lang w:val="nl-NL"/>
        </w:rPr>
        <w:t>vijf manieren om veiligheid in en om school aan te pakken</w:t>
      </w:r>
      <w:r>
        <w:rPr>
          <w:rFonts w:hAnsi="Arial" w:hint="default"/>
          <w:color w:val="000000"/>
          <w:sz w:val="22"/>
          <w:szCs w:val="22"/>
          <w:u w:color="000000"/>
          <w:rtl w:val="0"/>
          <w:lang w:val="nl-NL"/>
        </w:rPr>
        <w:t xml:space="preserve">” </w:t>
      </w:r>
      <w:r>
        <w:rPr>
          <w:rFonts w:ascii="Arial"/>
          <w:color w:val="000000"/>
          <w:sz w:val="22"/>
          <w:szCs w:val="22"/>
          <w:u w:color="000000"/>
          <w:rtl w:val="0"/>
          <w:lang w:val="nl-NL"/>
        </w:rPr>
        <w:t>is februari 2005 aan alle vo-scholen in</w:t>
      </w:r>
      <w:r>
        <w:rPr>
          <w:rFonts w:ascii="Arial"/>
          <w:i w:val="1"/>
          <w:iCs w:val="1"/>
          <w:color w:val="000000"/>
          <w:sz w:val="22"/>
          <w:szCs w:val="22"/>
          <w:u w:color="000000"/>
          <w:rtl w:val="0"/>
          <w:lang w:val="nl-NL"/>
        </w:rPr>
        <w:t xml:space="preserve"> </w:t>
      </w:r>
      <w:r>
        <w:rPr>
          <w:rFonts w:ascii="Arial"/>
          <w:color w:val="000000"/>
          <w:sz w:val="22"/>
          <w:szCs w:val="22"/>
          <w:u w:color="000000"/>
          <w:rtl w:val="0"/>
          <w:lang w:val="nl-NL"/>
        </w:rPr>
        <w:t xml:space="preserve">Rotterdam toegestuurd. </w:t>
      </w:r>
    </w:p>
    <w:p>
      <w:pPr>
        <w:pStyle w:val="Normal"/>
        <w:rPr>
          <w:rFonts w:ascii="Arial" w:cs="Arial" w:hAnsi="Arial" w:eastAsia="Arial"/>
          <w:sz w:val="22"/>
          <w:szCs w:val="22"/>
        </w:rPr>
      </w:pPr>
    </w:p>
    <w:p>
      <w:pPr>
        <w:pStyle w:val="Normal"/>
      </w:pPr>
      <w:r>
        <w:rPr>
          <w:rFonts w:ascii="Arial" w:cs="Arial" w:hAnsi="Arial" w:eastAsia="Arial"/>
          <w:sz w:val="22"/>
          <w:szCs w:val="22"/>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27"/>
          <w:tab w:val="clear" w:pos="0"/>
        </w:tabs>
        <w:ind w:left="227" w:hanging="227"/>
      </w:pPr>
      <w:rPr>
        <w:rFonts w:ascii="Arial" w:cs="Arial" w:hAnsi="Arial" w:eastAsia="Arial"/>
        <w:color w:val="000000"/>
        <w:position w:val="0"/>
        <w:sz w:val="22"/>
        <w:szCs w:val="22"/>
        <w:u w:color="000000"/>
      </w:rPr>
    </w:lvl>
    <w:lvl w:ilvl="1">
      <w:start w:val="1"/>
      <w:numFmt w:val="bullet"/>
      <w:suff w:val="tab"/>
      <w:lvlText w:val="o"/>
      <w:lvlJc w:val="left"/>
      <w:pPr>
        <w:tabs>
          <w:tab w:val="num" w:pos="1410"/>
          <w:tab w:val="clear" w:pos="0"/>
        </w:tabs>
        <w:ind w:left="1410" w:hanging="330"/>
      </w:pPr>
      <w:rPr>
        <w:rFonts w:ascii="Arial" w:cs="Arial" w:hAnsi="Arial" w:eastAsia="Arial"/>
        <w:color w:val="000000"/>
        <w:position w:val="0"/>
        <w:sz w:val="22"/>
        <w:szCs w:val="22"/>
        <w:u w:color="000000"/>
      </w:rPr>
    </w:lvl>
    <w:lvl w:ilvl="2">
      <w:start w:val="1"/>
      <w:numFmt w:val="bullet"/>
      <w:suff w:val="tab"/>
      <w:lvlText w:val="▪"/>
      <w:lvlJc w:val="left"/>
      <w:pPr>
        <w:tabs>
          <w:tab w:val="num" w:pos="2130"/>
          <w:tab w:val="clear" w:pos="0"/>
        </w:tabs>
        <w:ind w:left="2130" w:hanging="330"/>
      </w:pPr>
      <w:rPr>
        <w:rFonts w:ascii="Arial" w:cs="Arial" w:hAnsi="Arial" w:eastAsia="Arial"/>
        <w:color w:val="000000"/>
        <w:position w:val="0"/>
        <w:sz w:val="22"/>
        <w:szCs w:val="22"/>
        <w:u w:color="000000"/>
      </w:rPr>
    </w:lvl>
    <w:lvl w:ilvl="3">
      <w:start w:val="1"/>
      <w:numFmt w:val="bullet"/>
      <w:suff w:val="tab"/>
      <w:lvlText w:val="•"/>
      <w:lvlJc w:val="left"/>
      <w:pPr>
        <w:tabs>
          <w:tab w:val="num" w:pos="2850"/>
          <w:tab w:val="clear" w:pos="0"/>
        </w:tabs>
        <w:ind w:left="2850" w:hanging="330"/>
      </w:pPr>
      <w:rPr>
        <w:rFonts w:ascii="Arial" w:cs="Arial" w:hAnsi="Arial" w:eastAsia="Arial"/>
        <w:color w:val="000000"/>
        <w:position w:val="0"/>
        <w:sz w:val="22"/>
        <w:szCs w:val="22"/>
        <w:u w:color="000000"/>
      </w:rPr>
    </w:lvl>
    <w:lvl w:ilvl="4">
      <w:start w:val="1"/>
      <w:numFmt w:val="bullet"/>
      <w:suff w:val="tab"/>
      <w:lvlText w:val="o"/>
      <w:lvlJc w:val="left"/>
      <w:pPr>
        <w:tabs>
          <w:tab w:val="num" w:pos="3570"/>
          <w:tab w:val="clear" w:pos="0"/>
        </w:tabs>
        <w:ind w:left="3570" w:hanging="330"/>
      </w:pPr>
      <w:rPr>
        <w:rFonts w:ascii="Arial" w:cs="Arial" w:hAnsi="Arial" w:eastAsia="Arial"/>
        <w:color w:val="000000"/>
        <w:position w:val="0"/>
        <w:sz w:val="22"/>
        <w:szCs w:val="22"/>
        <w:u w:color="000000"/>
      </w:rPr>
    </w:lvl>
    <w:lvl w:ilvl="5">
      <w:start w:val="1"/>
      <w:numFmt w:val="bullet"/>
      <w:suff w:val="tab"/>
      <w:lvlText w:val="▪"/>
      <w:lvlJc w:val="left"/>
      <w:pPr>
        <w:tabs>
          <w:tab w:val="num" w:pos="4290"/>
          <w:tab w:val="clear" w:pos="0"/>
        </w:tabs>
        <w:ind w:left="4290" w:hanging="330"/>
      </w:pPr>
      <w:rPr>
        <w:rFonts w:ascii="Arial" w:cs="Arial" w:hAnsi="Arial" w:eastAsia="Arial"/>
        <w:color w:val="000000"/>
        <w:position w:val="0"/>
        <w:sz w:val="22"/>
        <w:szCs w:val="22"/>
        <w:u w:color="000000"/>
      </w:rPr>
    </w:lvl>
    <w:lvl w:ilvl="6">
      <w:start w:val="1"/>
      <w:numFmt w:val="bullet"/>
      <w:suff w:val="tab"/>
      <w:lvlText w:val="•"/>
      <w:lvlJc w:val="left"/>
      <w:pPr>
        <w:tabs>
          <w:tab w:val="num" w:pos="5010"/>
          <w:tab w:val="clear" w:pos="0"/>
        </w:tabs>
        <w:ind w:left="5010" w:hanging="330"/>
      </w:pPr>
      <w:rPr>
        <w:rFonts w:ascii="Arial" w:cs="Arial" w:hAnsi="Arial" w:eastAsia="Arial"/>
        <w:color w:val="000000"/>
        <w:position w:val="0"/>
        <w:sz w:val="22"/>
        <w:szCs w:val="22"/>
        <w:u w:color="000000"/>
      </w:rPr>
    </w:lvl>
    <w:lvl w:ilvl="7">
      <w:start w:val="1"/>
      <w:numFmt w:val="bullet"/>
      <w:suff w:val="tab"/>
      <w:lvlText w:val="o"/>
      <w:lvlJc w:val="left"/>
      <w:pPr>
        <w:tabs>
          <w:tab w:val="num" w:pos="5730"/>
          <w:tab w:val="clear" w:pos="0"/>
        </w:tabs>
        <w:ind w:left="5730" w:hanging="330"/>
      </w:pPr>
      <w:rPr>
        <w:rFonts w:ascii="Arial" w:cs="Arial" w:hAnsi="Arial" w:eastAsia="Arial"/>
        <w:color w:val="000000"/>
        <w:position w:val="0"/>
        <w:sz w:val="22"/>
        <w:szCs w:val="22"/>
        <w:u w:color="000000"/>
      </w:rPr>
    </w:lvl>
    <w:lvl w:ilvl="8">
      <w:start w:val="1"/>
      <w:numFmt w:val="bullet"/>
      <w:suff w:val="tab"/>
      <w:lvlText w:val="▪"/>
      <w:lvlJc w:val="left"/>
      <w:pPr>
        <w:tabs>
          <w:tab w:val="num" w:pos="6450"/>
          <w:tab w:val="clear" w:pos="0"/>
        </w:tabs>
        <w:ind w:left="6450" w:hanging="330"/>
      </w:pPr>
      <w:rPr>
        <w:rFonts w:ascii="Arial" w:cs="Arial" w:hAnsi="Arial" w:eastAsia="Arial"/>
        <w:color w:val="000000"/>
        <w:position w:val="0"/>
        <w:sz w:val="22"/>
        <w:szCs w:val="22"/>
        <w:u w:color="00000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227"/>
          <w:tab w:val="clear" w:pos="0"/>
        </w:tabs>
        <w:ind w:left="227" w:hanging="227"/>
      </w:pPr>
      <w:rPr>
        <w:rFonts w:ascii="Arial" w:cs="Arial" w:hAnsi="Arial" w:eastAsia="Arial"/>
        <w:color w:val="000000"/>
        <w:position w:val="0"/>
        <w:sz w:val="24"/>
        <w:szCs w:val="24"/>
        <w:u w:color="000000"/>
      </w:rPr>
    </w:lvl>
    <w:lvl w:ilvl="1">
      <w:start w:val="1"/>
      <w:numFmt w:val="bullet"/>
      <w:suff w:val="tab"/>
      <w:lvlText w:val="o"/>
      <w:lvlJc w:val="left"/>
      <w:pPr>
        <w:tabs>
          <w:tab w:val="num" w:pos="1410"/>
          <w:tab w:val="clear" w:pos="0"/>
        </w:tabs>
        <w:ind w:left="1410" w:hanging="330"/>
      </w:pPr>
      <w:rPr>
        <w:rFonts w:ascii="Arial" w:cs="Arial" w:hAnsi="Arial" w:eastAsia="Arial"/>
        <w:color w:val="000000"/>
        <w:position w:val="0"/>
        <w:sz w:val="22"/>
        <w:szCs w:val="22"/>
        <w:u w:color="000000"/>
      </w:rPr>
    </w:lvl>
    <w:lvl w:ilvl="2">
      <w:start w:val="1"/>
      <w:numFmt w:val="bullet"/>
      <w:suff w:val="tab"/>
      <w:lvlText w:val="▪"/>
      <w:lvlJc w:val="left"/>
      <w:pPr>
        <w:tabs>
          <w:tab w:val="num" w:pos="2130"/>
          <w:tab w:val="clear" w:pos="0"/>
        </w:tabs>
        <w:ind w:left="2130" w:hanging="330"/>
      </w:pPr>
      <w:rPr>
        <w:rFonts w:ascii="Arial" w:cs="Arial" w:hAnsi="Arial" w:eastAsia="Arial"/>
        <w:color w:val="000000"/>
        <w:position w:val="0"/>
        <w:sz w:val="22"/>
        <w:szCs w:val="22"/>
        <w:u w:color="000000"/>
      </w:rPr>
    </w:lvl>
    <w:lvl w:ilvl="3">
      <w:start w:val="1"/>
      <w:numFmt w:val="bullet"/>
      <w:suff w:val="tab"/>
      <w:lvlText w:val="•"/>
      <w:lvlJc w:val="left"/>
      <w:pPr>
        <w:tabs>
          <w:tab w:val="num" w:pos="2850"/>
          <w:tab w:val="clear" w:pos="0"/>
        </w:tabs>
        <w:ind w:left="2850" w:hanging="330"/>
      </w:pPr>
      <w:rPr>
        <w:rFonts w:ascii="Arial" w:cs="Arial" w:hAnsi="Arial" w:eastAsia="Arial"/>
        <w:color w:val="000000"/>
        <w:position w:val="0"/>
        <w:sz w:val="22"/>
        <w:szCs w:val="22"/>
        <w:u w:color="000000"/>
      </w:rPr>
    </w:lvl>
    <w:lvl w:ilvl="4">
      <w:start w:val="1"/>
      <w:numFmt w:val="bullet"/>
      <w:suff w:val="tab"/>
      <w:lvlText w:val="o"/>
      <w:lvlJc w:val="left"/>
      <w:pPr>
        <w:tabs>
          <w:tab w:val="num" w:pos="3570"/>
          <w:tab w:val="clear" w:pos="0"/>
        </w:tabs>
        <w:ind w:left="3570" w:hanging="330"/>
      </w:pPr>
      <w:rPr>
        <w:rFonts w:ascii="Arial" w:cs="Arial" w:hAnsi="Arial" w:eastAsia="Arial"/>
        <w:color w:val="000000"/>
        <w:position w:val="0"/>
        <w:sz w:val="22"/>
        <w:szCs w:val="22"/>
        <w:u w:color="000000"/>
      </w:rPr>
    </w:lvl>
    <w:lvl w:ilvl="5">
      <w:start w:val="1"/>
      <w:numFmt w:val="bullet"/>
      <w:suff w:val="tab"/>
      <w:lvlText w:val="▪"/>
      <w:lvlJc w:val="left"/>
      <w:pPr>
        <w:tabs>
          <w:tab w:val="num" w:pos="4290"/>
          <w:tab w:val="clear" w:pos="0"/>
        </w:tabs>
        <w:ind w:left="4290" w:hanging="330"/>
      </w:pPr>
      <w:rPr>
        <w:rFonts w:ascii="Arial" w:cs="Arial" w:hAnsi="Arial" w:eastAsia="Arial"/>
        <w:color w:val="000000"/>
        <w:position w:val="0"/>
        <w:sz w:val="22"/>
        <w:szCs w:val="22"/>
        <w:u w:color="000000"/>
      </w:rPr>
    </w:lvl>
    <w:lvl w:ilvl="6">
      <w:start w:val="1"/>
      <w:numFmt w:val="bullet"/>
      <w:suff w:val="tab"/>
      <w:lvlText w:val="•"/>
      <w:lvlJc w:val="left"/>
      <w:pPr>
        <w:tabs>
          <w:tab w:val="num" w:pos="5010"/>
          <w:tab w:val="clear" w:pos="0"/>
        </w:tabs>
        <w:ind w:left="5010" w:hanging="330"/>
      </w:pPr>
      <w:rPr>
        <w:rFonts w:ascii="Arial" w:cs="Arial" w:hAnsi="Arial" w:eastAsia="Arial"/>
        <w:color w:val="000000"/>
        <w:position w:val="0"/>
        <w:sz w:val="22"/>
        <w:szCs w:val="22"/>
        <w:u w:color="000000"/>
      </w:rPr>
    </w:lvl>
    <w:lvl w:ilvl="7">
      <w:start w:val="1"/>
      <w:numFmt w:val="bullet"/>
      <w:suff w:val="tab"/>
      <w:lvlText w:val="o"/>
      <w:lvlJc w:val="left"/>
      <w:pPr>
        <w:tabs>
          <w:tab w:val="num" w:pos="5730"/>
          <w:tab w:val="clear" w:pos="0"/>
        </w:tabs>
        <w:ind w:left="5730" w:hanging="330"/>
      </w:pPr>
      <w:rPr>
        <w:rFonts w:ascii="Arial" w:cs="Arial" w:hAnsi="Arial" w:eastAsia="Arial"/>
        <w:color w:val="000000"/>
        <w:position w:val="0"/>
        <w:sz w:val="22"/>
        <w:szCs w:val="22"/>
        <w:u w:color="000000"/>
      </w:rPr>
    </w:lvl>
    <w:lvl w:ilvl="8">
      <w:start w:val="1"/>
      <w:numFmt w:val="bullet"/>
      <w:suff w:val="tab"/>
      <w:lvlText w:val="▪"/>
      <w:lvlJc w:val="left"/>
      <w:pPr>
        <w:tabs>
          <w:tab w:val="num" w:pos="6450"/>
          <w:tab w:val="clear" w:pos="0"/>
        </w:tabs>
        <w:ind w:left="6450" w:hanging="330"/>
      </w:pPr>
      <w:rPr>
        <w:rFonts w:ascii="Arial" w:cs="Arial" w:hAnsi="Arial" w:eastAsia="Arial"/>
        <w:color w:val="000000"/>
        <w:position w:val="0"/>
        <w:sz w:val="22"/>
        <w:szCs w:val="22"/>
        <w:u w:color="000000"/>
      </w:rPr>
    </w:lvl>
  </w:abstractNum>
  <w:abstractNum w:abstractNumId="3">
    <w:multiLevelType w:val="multilevel"/>
    <w:styleLink w:val="List 0"/>
    <w:lvl w:ilvl="0">
      <w:start w:val="0"/>
      <w:numFmt w:val="bullet"/>
      <w:suff w:val="tab"/>
      <w:lvlText w:val="•"/>
      <w:lvlJc w:val="left"/>
      <w:pPr>
        <w:tabs>
          <w:tab w:val="num" w:pos="227"/>
          <w:tab w:val="clear" w:pos="0"/>
        </w:tabs>
        <w:ind w:left="227" w:hanging="227"/>
      </w:pPr>
      <w:rPr>
        <w:rFonts w:ascii="Arial" w:cs="Arial" w:hAnsi="Arial" w:eastAsia="Arial"/>
        <w:color w:val="000000"/>
        <w:position w:val="0"/>
        <w:sz w:val="24"/>
        <w:szCs w:val="24"/>
        <w:u w:color="000000"/>
      </w:rPr>
    </w:lvl>
    <w:lvl w:ilvl="1">
      <w:start w:val="1"/>
      <w:numFmt w:val="bullet"/>
      <w:suff w:val="tab"/>
      <w:lvlText w:val="o"/>
      <w:lvlJc w:val="left"/>
      <w:pPr>
        <w:tabs>
          <w:tab w:val="num" w:pos="1410"/>
          <w:tab w:val="clear" w:pos="0"/>
        </w:tabs>
        <w:ind w:left="1410" w:hanging="330"/>
      </w:pPr>
      <w:rPr>
        <w:rFonts w:ascii="Arial" w:cs="Arial" w:hAnsi="Arial" w:eastAsia="Arial"/>
        <w:color w:val="000000"/>
        <w:position w:val="0"/>
        <w:sz w:val="22"/>
        <w:szCs w:val="22"/>
        <w:u w:color="000000"/>
      </w:rPr>
    </w:lvl>
    <w:lvl w:ilvl="2">
      <w:start w:val="1"/>
      <w:numFmt w:val="bullet"/>
      <w:suff w:val="tab"/>
      <w:lvlText w:val="▪"/>
      <w:lvlJc w:val="left"/>
      <w:pPr>
        <w:tabs>
          <w:tab w:val="num" w:pos="2130"/>
          <w:tab w:val="clear" w:pos="0"/>
        </w:tabs>
        <w:ind w:left="2130" w:hanging="330"/>
      </w:pPr>
      <w:rPr>
        <w:rFonts w:ascii="Arial" w:cs="Arial" w:hAnsi="Arial" w:eastAsia="Arial"/>
        <w:color w:val="000000"/>
        <w:position w:val="0"/>
        <w:sz w:val="22"/>
        <w:szCs w:val="22"/>
        <w:u w:color="000000"/>
      </w:rPr>
    </w:lvl>
    <w:lvl w:ilvl="3">
      <w:start w:val="1"/>
      <w:numFmt w:val="bullet"/>
      <w:suff w:val="tab"/>
      <w:lvlText w:val="•"/>
      <w:lvlJc w:val="left"/>
      <w:pPr>
        <w:tabs>
          <w:tab w:val="num" w:pos="2850"/>
          <w:tab w:val="clear" w:pos="0"/>
        </w:tabs>
        <w:ind w:left="2850" w:hanging="330"/>
      </w:pPr>
      <w:rPr>
        <w:rFonts w:ascii="Arial" w:cs="Arial" w:hAnsi="Arial" w:eastAsia="Arial"/>
        <w:color w:val="000000"/>
        <w:position w:val="0"/>
        <w:sz w:val="22"/>
        <w:szCs w:val="22"/>
        <w:u w:color="000000"/>
      </w:rPr>
    </w:lvl>
    <w:lvl w:ilvl="4">
      <w:start w:val="1"/>
      <w:numFmt w:val="bullet"/>
      <w:suff w:val="tab"/>
      <w:lvlText w:val="o"/>
      <w:lvlJc w:val="left"/>
      <w:pPr>
        <w:tabs>
          <w:tab w:val="num" w:pos="3570"/>
          <w:tab w:val="clear" w:pos="0"/>
        </w:tabs>
        <w:ind w:left="3570" w:hanging="330"/>
      </w:pPr>
      <w:rPr>
        <w:rFonts w:ascii="Arial" w:cs="Arial" w:hAnsi="Arial" w:eastAsia="Arial"/>
        <w:color w:val="000000"/>
        <w:position w:val="0"/>
        <w:sz w:val="22"/>
        <w:szCs w:val="22"/>
        <w:u w:color="000000"/>
      </w:rPr>
    </w:lvl>
    <w:lvl w:ilvl="5">
      <w:start w:val="1"/>
      <w:numFmt w:val="bullet"/>
      <w:suff w:val="tab"/>
      <w:lvlText w:val="▪"/>
      <w:lvlJc w:val="left"/>
      <w:pPr>
        <w:tabs>
          <w:tab w:val="num" w:pos="4290"/>
          <w:tab w:val="clear" w:pos="0"/>
        </w:tabs>
        <w:ind w:left="4290" w:hanging="330"/>
      </w:pPr>
      <w:rPr>
        <w:rFonts w:ascii="Arial" w:cs="Arial" w:hAnsi="Arial" w:eastAsia="Arial"/>
        <w:color w:val="000000"/>
        <w:position w:val="0"/>
        <w:sz w:val="22"/>
        <w:szCs w:val="22"/>
        <w:u w:color="000000"/>
      </w:rPr>
    </w:lvl>
    <w:lvl w:ilvl="6">
      <w:start w:val="1"/>
      <w:numFmt w:val="bullet"/>
      <w:suff w:val="tab"/>
      <w:lvlText w:val="•"/>
      <w:lvlJc w:val="left"/>
      <w:pPr>
        <w:tabs>
          <w:tab w:val="num" w:pos="5010"/>
          <w:tab w:val="clear" w:pos="0"/>
        </w:tabs>
        <w:ind w:left="5010" w:hanging="330"/>
      </w:pPr>
      <w:rPr>
        <w:rFonts w:ascii="Arial" w:cs="Arial" w:hAnsi="Arial" w:eastAsia="Arial"/>
        <w:color w:val="000000"/>
        <w:position w:val="0"/>
        <w:sz w:val="22"/>
        <w:szCs w:val="22"/>
        <w:u w:color="000000"/>
      </w:rPr>
    </w:lvl>
    <w:lvl w:ilvl="7">
      <w:start w:val="1"/>
      <w:numFmt w:val="bullet"/>
      <w:suff w:val="tab"/>
      <w:lvlText w:val="o"/>
      <w:lvlJc w:val="left"/>
      <w:pPr>
        <w:tabs>
          <w:tab w:val="num" w:pos="5730"/>
          <w:tab w:val="clear" w:pos="0"/>
        </w:tabs>
        <w:ind w:left="5730" w:hanging="330"/>
      </w:pPr>
      <w:rPr>
        <w:rFonts w:ascii="Arial" w:cs="Arial" w:hAnsi="Arial" w:eastAsia="Arial"/>
        <w:color w:val="000000"/>
        <w:position w:val="0"/>
        <w:sz w:val="22"/>
        <w:szCs w:val="22"/>
        <w:u w:color="000000"/>
      </w:rPr>
    </w:lvl>
    <w:lvl w:ilvl="8">
      <w:start w:val="1"/>
      <w:numFmt w:val="bullet"/>
      <w:suff w:val="tab"/>
      <w:lvlText w:val="▪"/>
      <w:lvlJc w:val="left"/>
      <w:pPr>
        <w:tabs>
          <w:tab w:val="num" w:pos="6450"/>
          <w:tab w:val="clear" w:pos="0"/>
        </w:tabs>
        <w:ind w:left="6450" w:hanging="330"/>
      </w:pPr>
      <w:rPr>
        <w:rFonts w:ascii="Arial" w:cs="Arial" w:hAnsi="Arial" w:eastAsia="Arial"/>
        <w:color w:val="000000"/>
        <w:position w:val="0"/>
        <w:sz w:val="22"/>
        <w:szCs w:val="22"/>
        <w:u w:color="000000"/>
      </w:rPr>
    </w:lvl>
  </w:abstractNum>
  <w:abstractNum w:abstractNumId="4">
    <w:multiLevelType w:val="multilevel"/>
    <w:styleLink w:val="List 0"/>
    <w:lvl w:ilvl="0">
      <w:start w:val="0"/>
      <w:numFmt w:val="bullet"/>
      <w:suff w:val="tab"/>
      <w:lvlText w:val="•"/>
      <w:lvlJc w:val="left"/>
      <w:pPr>
        <w:tabs>
          <w:tab w:val="num" w:pos="227"/>
          <w:tab w:val="clear" w:pos="0"/>
        </w:tabs>
        <w:ind w:left="227" w:hanging="227"/>
      </w:pPr>
      <w:rPr>
        <w:rFonts w:ascii="Arial" w:cs="Arial" w:hAnsi="Arial" w:eastAsia="Arial"/>
        <w:color w:val="000000"/>
        <w:position w:val="0"/>
        <w:sz w:val="24"/>
        <w:szCs w:val="24"/>
        <w:u w:color="000000"/>
      </w:rPr>
    </w:lvl>
    <w:lvl w:ilvl="1">
      <w:start w:val="1"/>
      <w:numFmt w:val="bullet"/>
      <w:suff w:val="tab"/>
      <w:lvlText w:val="o"/>
      <w:lvlJc w:val="left"/>
      <w:pPr>
        <w:tabs>
          <w:tab w:val="num" w:pos="1410"/>
          <w:tab w:val="clear" w:pos="0"/>
        </w:tabs>
        <w:ind w:left="1410" w:hanging="330"/>
      </w:pPr>
      <w:rPr>
        <w:rFonts w:ascii="Arial" w:cs="Arial" w:hAnsi="Arial" w:eastAsia="Arial"/>
        <w:color w:val="000000"/>
        <w:position w:val="0"/>
        <w:sz w:val="22"/>
        <w:szCs w:val="22"/>
        <w:u w:color="000000"/>
      </w:rPr>
    </w:lvl>
    <w:lvl w:ilvl="2">
      <w:start w:val="1"/>
      <w:numFmt w:val="bullet"/>
      <w:suff w:val="tab"/>
      <w:lvlText w:val="▪"/>
      <w:lvlJc w:val="left"/>
      <w:pPr>
        <w:tabs>
          <w:tab w:val="num" w:pos="2130"/>
          <w:tab w:val="clear" w:pos="0"/>
        </w:tabs>
        <w:ind w:left="2130" w:hanging="330"/>
      </w:pPr>
      <w:rPr>
        <w:rFonts w:ascii="Arial" w:cs="Arial" w:hAnsi="Arial" w:eastAsia="Arial"/>
        <w:color w:val="000000"/>
        <w:position w:val="0"/>
        <w:sz w:val="22"/>
        <w:szCs w:val="22"/>
        <w:u w:color="000000"/>
      </w:rPr>
    </w:lvl>
    <w:lvl w:ilvl="3">
      <w:start w:val="1"/>
      <w:numFmt w:val="bullet"/>
      <w:suff w:val="tab"/>
      <w:lvlText w:val="•"/>
      <w:lvlJc w:val="left"/>
      <w:pPr>
        <w:tabs>
          <w:tab w:val="num" w:pos="2850"/>
          <w:tab w:val="clear" w:pos="0"/>
        </w:tabs>
        <w:ind w:left="2850" w:hanging="330"/>
      </w:pPr>
      <w:rPr>
        <w:rFonts w:ascii="Arial" w:cs="Arial" w:hAnsi="Arial" w:eastAsia="Arial"/>
        <w:color w:val="000000"/>
        <w:position w:val="0"/>
        <w:sz w:val="22"/>
        <w:szCs w:val="22"/>
        <w:u w:color="000000"/>
      </w:rPr>
    </w:lvl>
    <w:lvl w:ilvl="4">
      <w:start w:val="1"/>
      <w:numFmt w:val="bullet"/>
      <w:suff w:val="tab"/>
      <w:lvlText w:val="o"/>
      <w:lvlJc w:val="left"/>
      <w:pPr>
        <w:tabs>
          <w:tab w:val="num" w:pos="3570"/>
          <w:tab w:val="clear" w:pos="0"/>
        </w:tabs>
        <w:ind w:left="3570" w:hanging="330"/>
      </w:pPr>
      <w:rPr>
        <w:rFonts w:ascii="Arial" w:cs="Arial" w:hAnsi="Arial" w:eastAsia="Arial"/>
        <w:color w:val="000000"/>
        <w:position w:val="0"/>
        <w:sz w:val="22"/>
        <w:szCs w:val="22"/>
        <w:u w:color="000000"/>
      </w:rPr>
    </w:lvl>
    <w:lvl w:ilvl="5">
      <w:start w:val="1"/>
      <w:numFmt w:val="bullet"/>
      <w:suff w:val="tab"/>
      <w:lvlText w:val="▪"/>
      <w:lvlJc w:val="left"/>
      <w:pPr>
        <w:tabs>
          <w:tab w:val="num" w:pos="4290"/>
          <w:tab w:val="clear" w:pos="0"/>
        </w:tabs>
        <w:ind w:left="4290" w:hanging="330"/>
      </w:pPr>
      <w:rPr>
        <w:rFonts w:ascii="Arial" w:cs="Arial" w:hAnsi="Arial" w:eastAsia="Arial"/>
        <w:color w:val="000000"/>
        <w:position w:val="0"/>
        <w:sz w:val="22"/>
        <w:szCs w:val="22"/>
        <w:u w:color="000000"/>
      </w:rPr>
    </w:lvl>
    <w:lvl w:ilvl="6">
      <w:start w:val="1"/>
      <w:numFmt w:val="bullet"/>
      <w:suff w:val="tab"/>
      <w:lvlText w:val="•"/>
      <w:lvlJc w:val="left"/>
      <w:pPr>
        <w:tabs>
          <w:tab w:val="num" w:pos="5010"/>
          <w:tab w:val="clear" w:pos="0"/>
        </w:tabs>
        <w:ind w:left="5010" w:hanging="330"/>
      </w:pPr>
      <w:rPr>
        <w:rFonts w:ascii="Arial" w:cs="Arial" w:hAnsi="Arial" w:eastAsia="Arial"/>
        <w:color w:val="000000"/>
        <w:position w:val="0"/>
        <w:sz w:val="22"/>
        <w:szCs w:val="22"/>
        <w:u w:color="000000"/>
      </w:rPr>
    </w:lvl>
    <w:lvl w:ilvl="7">
      <w:start w:val="1"/>
      <w:numFmt w:val="bullet"/>
      <w:suff w:val="tab"/>
      <w:lvlText w:val="o"/>
      <w:lvlJc w:val="left"/>
      <w:pPr>
        <w:tabs>
          <w:tab w:val="num" w:pos="5730"/>
          <w:tab w:val="clear" w:pos="0"/>
        </w:tabs>
        <w:ind w:left="5730" w:hanging="330"/>
      </w:pPr>
      <w:rPr>
        <w:rFonts w:ascii="Arial" w:cs="Arial" w:hAnsi="Arial" w:eastAsia="Arial"/>
        <w:color w:val="000000"/>
        <w:position w:val="0"/>
        <w:sz w:val="22"/>
        <w:szCs w:val="22"/>
        <w:u w:color="000000"/>
      </w:rPr>
    </w:lvl>
    <w:lvl w:ilvl="8">
      <w:start w:val="1"/>
      <w:numFmt w:val="bullet"/>
      <w:suff w:val="tab"/>
      <w:lvlText w:val="▪"/>
      <w:lvlJc w:val="left"/>
      <w:pPr>
        <w:tabs>
          <w:tab w:val="num" w:pos="6450"/>
          <w:tab w:val="clear" w:pos="0"/>
        </w:tabs>
        <w:ind w:left="6450" w:hanging="330"/>
      </w:pPr>
      <w:rPr>
        <w:rFonts w:ascii="Arial" w:cs="Arial" w:hAnsi="Arial" w:eastAsia="Arial"/>
        <w:color w:val="000000"/>
        <w:position w:val="0"/>
        <w:sz w:val="22"/>
        <w:szCs w:val="22"/>
        <w:u w:color="000000"/>
      </w:rPr>
    </w:lvl>
  </w:abstractNum>
  <w:abstractNum w:abstractNumId="5">
    <w:multiLevelType w:val="multilevel"/>
    <w:styleLink w:val="List 0"/>
    <w:lvl w:ilvl="0">
      <w:start w:val="0"/>
      <w:numFmt w:val="bullet"/>
      <w:suff w:val="tab"/>
      <w:lvlText w:val="•"/>
      <w:lvlJc w:val="left"/>
      <w:pPr>
        <w:tabs>
          <w:tab w:val="num" w:pos="227"/>
          <w:tab w:val="clear" w:pos="0"/>
        </w:tabs>
        <w:ind w:left="227" w:hanging="227"/>
      </w:pPr>
      <w:rPr>
        <w:rFonts w:ascii="Arial" w:cs="Arial" w:hAnsi="Arial" w:eastAsia="Arial"/>
        <w:color w:val="000000"/>
        <w:position w:val="0"/>
        <w:sz w:val="24"/>
        <w:szCs w:val="24"/>
        <w:u w:color="000000"/>
      </w:rPr>
    </w:lvl>
    <w:lvl w:ilvl="1">
      <w:start w:val="1"/>
      <w:numFmt w:val="bullet"/>
      <w:suff w:val="tab"/>
      <w:lvlText w:val="o"/>
      <w:lvlJc w:val="left"/>
      <w:pPr>
        <w:tabs>
          <w:tab w:val="num" w:pos="1410"/>
          <w:tab w:val="clear" w:pos="0"/>
        </w:tabs>
        <w:ind w:left="1410" w:hanging="330"/>
      </w:pPr>
      <w:rPr>
        <w:rFonts w:ascii="Arial" w:cs="Arial" w:hAnsi="Arial" w:eastAsia="Arial"/>
        <w:color w:val="000000"/>
        <w:position w:val="0"/>
        <w:sz w:val="22"/>
        <w:szCs w:val="22"/>
        <w:u w:color="000000"/>
      </w:rPr>
    </w:lvl>
    <w:lvl w:ilvl="2">
      <w:start w:val="1"/>
      <w:numFmt w:val="bullet"/>
      <w:suff w:val="tab"/>
      <w:lvlText w:val="▪"/>
      <w:lvlJc w:val="left"/>
      <w:pPr>
        <w:tabs>
          <w:tab w:val="num" w:pos="2130"/>
          <w:tab w:val="clear" w:pos="0"/>
        </w:tabs>
        <w:ind w:left="2130" w:hanging="330"/>
      </w:pPr>
      <w:rPr>
        <w:rFonts w:ascii="Arial" w:cs="Arial" w:hAnsi="Arial" w:eastAsia="Arial"/>
        <w:color w:val="000000"/>
        <w:position w:val="0"/>
        <w:sz w:val="22"/>
        <w:szCs w:val="22"/>
        <w:u w:color="000000"/>
      </w:rPr>
    </w:lvl>
    <w:lvl w:ilvl="3">
      <w:start w:val="1"/>
      <w:numFmt w:val="bullet"/>
      <w:suff w:val="tab"/>
      <w:lvlText w:val="•"/>
      <w:lvlJc w:val="left"/>
      <w:pPr>
        <w:tabs>
          <w:tab w:val="num" w:pos="2850"/>
          <w:tab w:val="clear" w:pos="0"/>
        </w:tabs>
        <w:ind w:left="2850" w:hanging="330"/>
      </w:pPr>
      <w:rPr>
        <w:rFonts w:ascii="Arial" w:cs="Arial" w:hAnsi="Arial" w:eastAsia="Arial"/>
        <w:color w:val="000000"/>
        <w:position w:val="0"/>
        <w:sz w:val="22"/>
        <w:szCs w:val="22"/>
        <w:u w:color="000000"/>
      </w:rPr>
    </w:lvl>
    <w:lvl w:ilvl="4">
      <w:start w:val="1"/>
      <w:numFmt w:val="bullet"/>
      <w:suff w:val="tab"/>
      <w:lvlText w:val="o"/>
      <w:lvlJc w:val="left"/>
      <w:pPr>
        <w:tabs>
          <w:tab w:val="num" w:pos="3570"/>
          <w:tab w:val="clear" w:pos="0"/>
        </w:tabs>
        <w:ind w:left="3570" w:hanging="330"/>
      </w:pPr>
      <w:rPr>
        <w:rFonts w:ascii="Arial" w:cs="Arial" w:hAnsi="Arial" w:eastAsia="Arial"/>
        <w:color w:val="000000"/>
        <w:position w:val="0"/>
        <w:sz w:val="22"/>
        <w:szCs w:val="22"/>
        <w:u w:color="000000"/>
      </w:rPr>
    </w:lvl>
    <w:lvl w:ilvl="5">
      <w:start w:val="1"/>
      <w:numFmt w:val="bullet"/>
      <w:suff w:val="tab"/>
      <w:lvlText w:val="▪"/>
      <w:lvlJc w:val="left"/>
      <w:pPr>
        <w:tabs>
          <w:tab w:val="num" w:pos="4290"/>
          <w:tab w:val="clear" w:pos="0"/>
        </w:tabs>
        <w:ind w:left="4290" w:hanging="330"/>
      </w:pPr>
      <w:rPr>
        <w:rFonts w:ascii="Arial" w:cs="Arial" w:hAnsi="Arial" w:eastAsia="Arial"/>
        <w:color w:val="000000"/>
        <w:position w:val="0"/>
        <w:sz w:val="22"/>
        <w:szCs w:val="22"/>
        <w:u w:color="000000"/>
      </w:rPr>
    </w:lvl>
    <w:lvl w:ilvl="6">
      <w:start w:val="1"/>
      <w:numFmt w:val="bullet"/>
      <w:suff w:val="tab"/>
      <w:lvlText w:val="•"/>
      <w:lvlJc w:val="left"/>
      <w:pPr>
        <w:tabs>
          <w:tab w:val="num" w:pos="5010"/>
          <w:tab w:val="clear" w:pos="0"/>
        </w:tabs>
        <w:ind w:left="5010" w:hanging="330"/>
      </w:pPr>
      <w:rPr>
        <w:rFonts w:ascii="Arial" w:cs="Arial" w:hAnsi="Arial" w:eastAsia="Arial"/>
        <w:color w:val="000000"/>
        <w:position w:val="0"/>
        <w:sz w:val="22"/>
        <w:szCs w:val="22"/>
        <w:u w:color="000000"/>
      </w:rPr>
    </w:lvl>
    <w:lvl w:ilvl="7">
      <w:start w:val="1"/>
      <w:numFmt w:val="bullet"/>
      <w:suff w:val="tab"/>
      <w:lvlText w:val="o"/>
      <w:lvlJc w:val="left"/>
      <w:pPr>
        <w:tabs>
          <w:tab w:val="num" w:pos="5730"/>
          <w:tab w:val="clear" w:pos="0"/>
        </w:tabs>
        <w:ind w:left="5730" w:hanging="330"/>
      </w:pPr>
      <w:rPr>
        <w:rFonts w:ascii="Arial" w:cs="Arial" w:hAnsi="Arial" w:eastAsia="Arial"/>
        <w:color w:val="000000"/>
        <w:position w:val="0"/>
        <w:sz w:val="22"/>
        <w:szCs w:val="22"/>
        <w:u w:color="000000"/>
      </w:rPr>
    </w:lvl>
    <w:lvl w:ilvl="8">
      <w:start w:val="1"/>
      <w:numFmt w:val="bullet"/>
      <w:suff w:val="tab"/>
      <w:lvlText w:val="▪"/>
      <w:lvlJc w:val="left"/>
      <w:pPr>
        <w:tabs>
          <w:tab w:val="num" w:pos="6450"/>
          <w:tab w:val="clear" w:pos="0"/>
        </w:tabs>
        <w:ind w:left="6450" w:hanging="330"/>
      </w:pPr>
      <w:rPr>
        <w:rFonts w:ascii="Arial" w:cs="Arial" w:hAnsi="Arial" w:eastAsia="Arial"/>
        <w:color w:val="000000"/>
        <w:position w:val="0"/>
        <w:sz w:val="22"/>
        <w:szCs w:val="22"/>
        <w:u w:color="000000"/>
      </w:rPr>
    </w:lvl>
  </w:abstractNum>
  <w:abstractNum w:abstractNumId="6">
    <w:multiLevelType w:val="multilevel"/>
    <w:styleLink w:val="List 0"/>
    <w:lvl w:ilvl="0">
      <w:start w:val="0"/>
      <w:numFmt w:val="bullet"/>
      <w:suff w:val="tab"/>
      <w:lvlText w:val="•"/>
      <w:lvlJc w:val="left"/>
      <w:pPr>
        <w:tabs>
          <w:tab w:val="num" w:pos="227"/>
          <w:tab w:val="clear" w:pos="0"/>
        </w:tabs>
        <w:ind w:left="227" w:hanging="227"/>
      </w:pPr>
      <w:rPr>
        <w:rFonts w:ascii="Arial" w:cs="Arial" w:hAnsi="Arial" w:eastAsia="Arial"/>
        <w:color w:val="000000"/>
        <w:position w:val="0"/>
        <w:sz w:val="24"/>
        <w:szCs w:val="24"/>
        <w:u w:color="000000"/>
      </w:rPr>
    </w:lvl>
    <w:lvl w:ilvl="1">
      <w:start w:val="1"/>
      <w:numFmt w:val="bullet"/>
      <w:suff w:val="tab"/>
      <w:lvlText w:val="o"/>
      <w:lvlJc w:val="left"/>
      <w:pPr>
        <w:tabs>
          <w:tab w:val="num" w:pos="1410"/>
          <w:tab w:val="clear" w:pos="0"/>
        </w:tabs>
        <w:ind w:left="1410" w:hanging="330"/>
      </w:pPr>
      <w:rPr>
        <w:rFonts w:ascii="Arial" w:cs="Arial" w:hAnsi="Arial" w:eastAsia="Arial"/>
        <w:color w:val="000000"/>
        <w:position w:val="0"/>
        <w:sz w:val="22"/>
        <w:szCs w:val="22"/>
        <w:u w:color="000000"/>
      </w:rPr>
    </w:lvl>
    <w:lvl w:ilvl="2">
      <w:start w:val="1"/>
      <w:numFmt w:val="bullet"/>
      <w:suff w:val="tab"/>
      <w:lvlText w:val="▪"/>
      <w:lvlJc w:val="left"/>
      <w:pPr>
        <w:tabs>
          <w:tab w:val="num" w:pos="2130"/>
          <w:tab w:val="clear" w:pos="0"/>
        </w:tabs>
        <w:ind w:left="2130" w:hanging="330"/>
      </w:pPr>
      <w:rPr>
        <w:rFonts w:ascii="Arial" w:cs="Arial" w:hAnsi="Arial" w:eastAsia="Arial"/>
        <w:color w:val="000000"/>
        <w:position w:val="0"/>
        <w:sz w:val="22"/>
        <w:szCs w:val="22"/>
        <w:u w:color="000000"/>
      </w:rPr>
    </w:lvl>
    <w:lvl w:ilvl="3">
      <w:start w:val="1"/>
      <w:numFmt w:val="bullet"/>
      <w:suff w:val="tab"/>
      <w:lvlText w:val="•"/>
      <w:lvlJc w:val="left"/>
      <w:pPr>
        <w:tabs>
          <w:tab w:val="num" w:pos="2850"/>
          <w:tab w:val="clear" w:pos="0"/>
        </w:tabs>
        <w:ind w:left="2850" w:hanging="330"/>
      </w:pPr>
      <w:rPr>
        <w:rFonts w:ascii="Arial" w:cs="Arial" w:hAnsi="Arial" w:eastAsia="Arial"/>
        <w:color w:val="000000"/>
        <w:position w:val="0"/>
        <w:sz w:val="22"/>
        <w:szCs w:val="22"/>
        <w:u w:color="000000"/>
      </w:rPr>
    </w:lvl>
    <w:lvl w:ilvl="4">
      <w:start w:val="1"/>
      <w:numFmt w:val="bullet"/>
      <w:suff w:val="tab"/>
      <w:lvlText w:val="o"/>
      <w:lvlJc w:val="left"/>
      <w:pPr>
        <w:tabs>
          <w:tab w:val="num" w:pos="3570"/>
          <w:tab w:val="clear" w:pos="0"/>
        </w:tabs>
        <w:ind w:left="3570" w:hanging="330"/>
      </w:pPr>
      <w:rPr>
        <w:rFonts w:ascii="Arial" w:cs="Arial" w:hAnsi="Arial" w:eastAsia="Arial"/>
        <w:color w:val="000000"/>
        <w:position w:val="0"/>
        <w:sz w:val="22"/>
        <w:szCs w:val="22"/>
        <w:u w:color="000000"/>
      </w:rPr>
    </w:lvl>
    <w:lvl w:ilvl="5">
      <w:start w:val="1"/>
      <w:numFmt w:val="bullet"/>
      <w:suff w:val="tab"/>
      <w:lvlText w:val="▪"/>
      <w:lvlJc w:val="left"/>
      <w:pPr>
        <w:tabs>
          <w:tab w:val="num" w:pos="4290"/>
          <w:tab w:val="clear" w:pos="0"/>
        </w:tabs>
        <w:ind w:left="4290" w:hanging="330"/>
      </w:pPr>
      <w:rPr>
        <w:rFonts w:ascii="Arial" w:cs="Arial" w:hAnsi="Arial" w:eastAsia="Arial"/>
        <w:color w:val="000000"/>
        <w:position w:val="0"/>
        <w:sz w:val="22"/>
        <w:szCs w:val="22"/>
        <w:u w:color="000000"/>
      </w:rPr>
    </w:lvl>
    <w:lvl w:ilvl="6">
      <w:start w:val="1"/>
      <w:numFmt w:val="bullet"/>
      <w:suff w:val="tab"/>
      <w:lvlText w:val="•"/>
      <w:lvlJc w:val="left"/>
      <w:pPr>
        <w:tabs>
          <w:tab w:val="num" w:pos="5010"/>
          <w:tab w:val="clear" w:pos="0"/>
        </w:tabs>
        <w:ind w:left="5010" w:hanging="330"/>
      </w:pPr>
      <w:rPr>
        <w:rFonts w:ascii="Arial" w:cs="Arial" w:hAnsi="Arial" w:eastAsia="Arial"/>
        <w:color w:val="000000"/>
        <w:position w:val="0"/>
        <w:sz w:val="22"/>
        <w:szCs w:val="22"/>
        <w:u w:color="000000"/>
      </w:rPr>
    </w:lvl>
    <w:lvl w:ilvl="7">
      <w:start w:val="1"/>
      <w:numFmt w:val="bullet"/>
      <w:suff w:val="tab"/>
      <w:lvlText w:val="o"/>
      <w:lvlJc w:val="left"/>
      <w:pPr>
        <w:tabs>
          <w:tab w:val="num" w:pos="5730"/>
          <w:tab w:val="clear" w:pos="0"/>
        </w:tabs>
        <w:ind w:left="5730" w:hanging="330"/>
      </w:pPr>
      <w:rPr>
        <w:rFonts w:ascii="Arial" w:cs="Arial" w:hAnsi="Arial" w:eastAsia="Arial"/>
        <w:color w:val="000000"/>
        <w:position w:val="0"/>
        <w:sz w:val="22"/>
        <w:szCs w:val="22"/>
        <w:u w:color="000000"/>
      </w:rPr>
    </w:lvl>
    <w:lvl w:ilvl="8">
      <w:start w:val="1"/>
      <w:numFmt w:val="bullet"/>
      <w:suff w:val="tab"/>
      <w:lvlText w:val="▪"/>
      <w:lvlJc w:val="left"/>
      <w:pPr>
        <w:tabs>
          <w:tab w:val="num" w:pos="6450"/>
          <w:tab w:val="clear" w:pos="0"/>
        </w:tabs>
        <w:ind w:left="6450" w:hanging="330"/>
      </w:pPr>
      <w:rPr>
        <w:rFonts w:ascii="Arial" w:cs="Arial" w:hAnsi="Arial" w:eastAsia="Arial"/>
        <w:color w:val="000000"/>
        <w:position w:val="0"/>
        <w:sz w:val="22"/>
        <w:szCs w:val="22"/>
        <w:u w:color="000000"/>
      </w:rPr>
    </w:lvl>
  </w:abstractNum>
  <w:abstractNum w:abstractNumId="7">
    <w:multiLevelType w:val="multilevel"/>
    <w:styleLink w:val="List 0"/>
    <w:lvl w:ilvl="0">
      <w:start w:val="0"/>
      <w:numFmt w:val="bullet"/>
      <w:suff w:val="tab"/>
      <w:lvlText w:val="•"/>
      <w:lvlJc w:val="left"/>
      <w:pPr>
        <w:tabs>
          <w:tab w:val="num" w:pos="227"/>
          <w:tab w:val="clear" w:pos="0"/>
        </w:tabs>
        <w:ind w:left="227" w:hanging="227"/>
      </w:pPr>
      <w:rPr>
        <w:rFonts w:ascii="Arial" w:cs="Arial" w:hAnsi="Arial" w:eastAsia="Arial"/>
        <w:color w:val="000000"/>
        <w:position w:val="0"/>
        <w:sz w:val="24"/>
        <w:szCs w:val="24"/>
        <w:u w:color="000000"/>
      </w:rPr>
    </w:lvl>
    <w:lvl w:ilvl="1">
      <w:start w:val="1"/>
      <w:numFmt w:val="bullet"/>
      <w:suff w:val="tab"/>
      <w:lvlText w:val="o"/>
      <w:lvlJc w:val="left"/>
      <w:pPr>
        <w:tabs>
          <w:tab w:val="num" w:pos="1410"/>
          <w:tab w:val="clear" w:pos="0"/>
        </w:tabs>
        <w:ind w:left="1410" w:hanging="330"/>
      </w:pPr>
      <w:rPr>
        <w:rFonts w:ascii="Arial" w:cs="Arial" w:hAnsi="Arial" w:eastAsia="Arial"/>
        <w:color w:val="000000"/>
        <w:position w:val="0"/>
        <w:sz w:val="22"/>
        <w:szCs w:val="22"/>
        <w:u w:color="000000"/>
      </w:rPr>
    </w:lvl>
    <w:lvl w:ilvl="2">
      <w:start w:val="1"/>
      <w:numFmt w:val="bullet"/>
      <w:suff w:val="tab"/>
      <w:lvlText w:val="▪"/>
      <w:lvlJc w:val="left"/>
      <w:pPr>
        <w:tabs>
          <w:tab w:val="num" w:pos="2130"/>
          <w:tab w:val="clear" w:pos="0"/>
        </w:tabs>
        <w:ind w:left="2130" w:hanging="330"/>
      </w:pPr>
      <w:rPr>
        <w:rFonts w:ascii="Arial" w:cs="Arial" w:hAnsi="Arial" w:eastAsia="Arial"/>
        <w:color w:val="000000"/>
        <w:position w:val="0"/>
        <w:sz w:val="22"/>
        <w:szCs w:val="22"/>
        <w:u w:color="000000"/>
      </w:rPr>
    </w:lvl>
    <w:lvl w:ilvl="3">
      <w:start w:val="1"/>
      <w:numFmt w:val="bullet"/>
      <w:suff w:val="tab"/>
      <w:lvlText w:val="•"/>
      <w:lvlJc w:val="left"/>
      <w:pPr>
        <w:tabs>
          <w:tab w:val="num" w:pos="2850"/>
          <w:tab w:val="clear" w:pos="0"/>
        </w:tabs>
        <w:ind w:left="2850" w:hanging="330"/>
      </w:pPr>
      <w:rPr>
        <w:rFonts w:ascii="Arial" w:cs="Arial" w:hAnsi="Arial" w:eastAsia="Arial"/>
        <w:color w:val="000000"/>
        <w:position w:val="0"/>
        <w:sz w:val="22"/>
        <w:szCs w:val="22"/>
        <w:u w:color="000000"/>
      </w:rPr>
    </w:lvl>
    <w:lvl w:ilvl="4">
      <w:start w:val="1"/>
      <w:numFmt w:val="bullet"/>
      <w:suff w:val="tab"/>
      <w:lvlText w:val="o"/>
      <w:lvlJc w:val="left"/>
      <w:pPr>
        <w:tabs>
          <w:tab w:val="num" w:pos="3570"/>
          <w:tab w:val="clear" w:pos="0"/>
        </w:tabs>
        <w:ind w:left="3570" w:hanging="330"/>
      </w:pPr>
      <w:rPr>
        <w:rFonts w:ascii="Arial" w:cs="Arial" w:hAnsi="Arial" w:eastAsia="Arial"/>
        <w:color w:val="000000"/>
        <w:position w:val="0"/>
        <w:sz w:val="22"/>
        <w:szCs w:val="22"/>
        <w:u w:color="000000"/>
      </w:rPr>
    </w:lvl>
    <w:lvl w:ilvl="5">
      <w:start w:val="1"/>
      <w:numFmt w:val="bullet"/>
      <w:suff w:val="tab"/>
      <w:lvlText w:val="▪"/>
      <w:lvlJc w:val="left"/>
      <w:pPr>
        <w:tabs>
          <w:tab w:val="num" w:pos="4290"/>
          <w:tab w:val="clear" w:pos="0"/>
        </w:tabs>
        <w:ind w:left="4290" w:hanging="330"/>
      </w:pPr>
      <w:rPr>
        <w:rFonts w:ascii="Arial" w:cs="Arial" w:hAnsi="Arial" w:eastAsia="Arial"/>
        <w:color w:val="000000"/>
        <w:position w:val="0"/>
        <w:sz w:val="22"/>
        <w:szCs w:val="22"/>
        <w:u w:color="000000"/>
      </w:rPr>
    </w:lvl>
    <w:lvl w:ilvl="6">
      <w:start w:val="1"/>
      <w:numFmt w:val="bullet"/>
      <w:suff w:val="tab"/>
      <w:lvlText w:val="•"/>
      <w:lvlJc w:val="left"/>
      <w:pPr>
        <w:tabs>
          <w:tab w:val="num" w:pos="5010"/>
          <w:tab w:val="clear" w:pos="0"/>
        </w:tabs>
        <w:ind w:left="5010" w:hanging="330"/>
      </w:pPr>
      <w:rPr>
        <w:rFonts w:ascii="Arial" w:cs="Arial" w:hAnsi="Arial" w:eastAsia="Arial"/>
        <w:color w:val="000000"/>
        <w:position w:val="0"/>
        <w:sz w:val="22"/>
        <w:szCs w:val="22"/>
        <w:u w:color="000000"/>
      </w:rPr>
    </w:lvl>
    <w:lvl w:ilvl="7">
      <w:start w:val="1"/>
      <w:numFmt w:val="bullet"/>
      <w:suff w:val="tab"/>
      <w:lvlText w:val="o"/>
      <w:lvlJc w:val="left"/>
      <w:pPr>
        <w:tabs>
          <w:tab w:val="num" w:pos="5730"/>
          <w:tab w:val="clear" w:pos="0"/>
        </w:tabs>
        <w:ind w:left="5730" w:hanging="330"/>
      </w:pPr>
      <w:rPr>
        <w:rFonts w:ascii="Arial" w:cs="Arial" w:hAnsi="Arial" w:eastAsia="Arial"/>
        <w:color w:val="000000"/>
        <w:position w:val="0"/>
        <w:sz w:val="22"/>
        <w:szCs w:val="22"/>
        <w:u w:color="000000"/>
      </w:rPr>
    </w:lvl>
    <w:lvl w:ilvl="8">
      <w:start w:val="1"/>
      <w:numFmt w:val="bullet"/>
      <w:suff w:val="tab"/>
      <w:lvlText w:val="▪"/>
      <w:lvlJc w:val="left"/>
      <w:pPr>
        <w:tabs>
          <w:tab w:val="num" w:pos="6450"/>
          <w:tab w:val="clear" w:pos="0"/>
        </w:tabs>
        <w:ind w:left="6450" w:hanging="330"/>
      </w:pPr>
      <w:rPr>
        <w:rFonts w:ascii="Arial" w:cs="Arial" w:hAnsi="Arial" w:eastAsia="Arial"/>
        <w:color w:val="000000"/>
        <w:position w:val="0"/>
        <w:sz w:val="22"/>
        <w:szCs w:val="22"/>
        <w:u w:color="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Geïmporteerde stijl 1"/>
    <w:next w:val="List 0"/>
    <w:pPr>
      <w:numPr>
        <w:numId w:val="1"/>
      </w:numPr>
    </w:pPr>
  </w:style>
  <w:style w:type="numbering" w:styleId="Geïmporteerde stijl 1">
    <w:name w:val="Geïmporteerde stijl 1"/>
    <w:next w:val="Geïmporteerde stijl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